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E0780" w14:textId="03882DB4" w:rsidR="00142266" w:rsidRPr="00B024FA" w:rsidRDefault="00142266" w:rsidP="004B60F3">
      <w:pPr>
        <w:pStyle w:val="Heading1"/>
        <w:rPr>
          <w:rFonts w:ascii="Calibri" w:hAnsi="Calibri" w:cs="Calibri"/>
        </w:rPr>
      </w:pPr>
      <w:r w:rsidRPr="00B024FA">
        <w:rPr>
          <w:rFonts w:ascii="Calibri" w:hAnsi="Calibri" w:cs="Calibri"/>
        </w:rPr>
        <w:t>Projekt</w:t>
      </w:r>
      <w:r w:rsidR="00AA3CD3" w:rsidRPr="00B024FA">
        <w:rPr>
          <w:rFonts w:ascii="Calibri" w:hAnsi="Calibri" w:cs="Calibri"/>
        </w:rPr>
        <w:t>ni zadatak</w:t>
      </w:r>
    </w:p>
    <w:p w14:paraId="3320A981" w14:textId="77777777" w:rsidR="004C7ADF" w:rsidRDefault="004C7ADF" w:rsidP="004B60F3">
      <w:pPr>
        <w:rPr>
          <w:rFonts w:ascii="Calibri" w:hAnsi="Calibri" w:cs="Calibri"/>
          <w:b/>
          <w:bCs/>
        </w:rPr>
      </w:pPr>
    </w:p>
    <w:p w14:paraId="7BCC760D" w14:textId="5A2E091E" w:rsidR="001D582B" w:rsidRPr="00B024FA" w:rsidRDefault="006F5410" w:rsidP="004B60F3">
      <w:pPr>
        <w:rPr>
          <w:rFonts w:ascii="Calibri" w:hAnsi="Calibri" w:cs="Calibri"/>
          <w:b/>
          <w:bCs/>
        </w:rPr>
      </w:pPr>
      <w:r w:rsidRPr="00B024FA">
        <w:rPr>
          <w:rFonts w:ascii="Calibri" w:hAnsi="Calibri" w:cs="Calibri"/>
          <w:b/>
          <w:bCs/>
        </w:rPr>
        <w:t xml:space="preserve">Izrada </w:t>
      </w:r>
      <w:r w:rsidR="003B037E">
        <w:rPr>
          <w:rFonts w:ascii="Calibri" w:hAnsi="Calibri" w:cs="Calibri"/>
          <w:b/>
          <w:bCs/>
        </w:rPr>
        <w:t>„M</w:t>
      </w:r>
      <w:r w:rsidRPr="00B024FA">
        <w:rPr>
          <w:rFonts w:ascii="Calibri" w:hAnsi="Calibri" w:cs="Calibri"/>
          <w:b/>
          <w:bCs/>
        </w:rPr>
        <w:t>etodologije praćenja</w:t>
      </w:r>
      <w:r w:rsidR="00142266" w:rsidRPr="00B024FA">
        <w:rPr>
          <w:rFonts w:ascii="Calibri" w:hAnsi="Calibri" w:cs="Calibri"/>
          <w:b/>
          <w:bCs/>
        </w:rPr>
        <w:t xml:space="preserve"> onečišćenja</w:t>
      </w:r>
      <w:r w:rsidRPr="00B024FA">
        <w:rPr>
          <w:rFonts w:ascii="Calibri" w:hAnsi="Calibri" w:cs="Calibri"/>
          <w:b/>
          <w:bCs/>
        </w:rPr>
        <w:t xml:space="preserve"> morskog okoliša</w:t>
      </w:r>
      <w:r w:rsidR="00142266" w:rsidRPr="00B024FA">
        <w:rPr>
          <w:rFonts w:ascii="Calibri" w:hAnsi="Calibri" w:cs="Calibri"/>
          <w:b/>
          <w:bCs/>
        </w:rPr>
        <w:t xml:space="preserve"> na temelju analiz</w:t>
      </w:r>
      <w:r w:rsidRPr="00B024FA">
        <w:rPr>
          <w:rFonts w:ascii="Calibri" w:hAnsi="Calibri" w:cs="Calibri"/>
          <w:b/>
          <w:bCs/>
        </w:rPr>
        <w:t>e</w:t>
      </w:r>
      <w:r w:rsidR="00142266" w:rsidRPr="00B024FA">
        <w:rPr>
          <w:rFonts w:ascii="Calibri" w:hAnsi="Calibri" w:cs="Calibri"/>
          <w:b/>
          <w:bCs/>
        </w:rPr>
        <w:t xml:space="preserve"> satelitskih snimaka</w:t>
      </w:r>
      <w:r w:rsidR="003B037E">
        <w:rPr>
          <w:rFonts w:ascii="Calibri" w:hAnsi="Calibri" w:cs="Calibri"/>
          <w:b/>
          <w:bCs/>
        </w:rPr>
        <w:t>“</w:t>
      </w:r>
      <w:r w:rsidR="00142266" w:rsidRPr="00B024FA">
        <w:rPr>
          <w:rFonts w:ascii="Calibri" w:hAnsi="Calibri" w:cs="Calibri"/>
          <w:b/>
          <w:bCs/>
        </w:rPr>
        <w:t>.</w:t>
      </w:r>
    </w:p>
    <w:p w14:paraId="7757B977" w14:textId="2349FF76" w:rsidR="00C84AC0" w:rsidRPr="00B024FA" w:rsidRDefault="001D582B" w:rsidP="004B60F3">
      <w:pPr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Izvođač će </w:t>
      </w:r>
      <w:r w:rsidR="006F5410" w:rsidRPr="00B024FA">
        <w:rPr>
          <w:rFonts w:ascii="Calibri" w:hAnsi="Calibri" w:cs="Calibri"/>
        </w:rPr>
        <w:t>iz</w:t>
      </w:r>
      <w:r w:rsidRPr="00B024FA">
        <w:rPr>
          <w:rFonts w:ascii="Calibri" w:hAnsi="Calibri" w:cs="Calibri"/>
        </w:rPr>
        <w:t xml:space="preserve">raditi </w:t>
      </w:r>
      <w:r w:rsidR="00C84AC0" w:rsidRPr="00B024FA">
        <w:rPr>
          <w:rFonts w:ascii="Calibri" w:hAnsi="Calibri" w:cs="Calibri"/>
        </w:rPr>
        <w:t>Metodologiju praćenja onečišćenja morskog okoliša isključivo na temelju analize satelitskih snimaka za pilot područje Akvatorij zapadne Istre</w:t>
      </w:r>
      <w:r w:rsidR="000868AC" w:rsidRPr="00B024FA">
        <w:rPr>
          <w:rFonts w:ascii="Calibri" w:hAnsi="Calibri" w:cs="Calibri"/>
        </w:rPr>
        <w:t xml:space="preserve"> na temelju povijesnih podataka</w:t>
      </w:r>
      <w:r w:rsidR="00E047CA" w:rsidRPr="00B024FA">
        <w:rPr>
          <w:rFonts w:ascii="Calibri" w:hAnsi="Calibri" w:cs="Calibri"/>
        </w:rPr>
        <w:t>.</w:t>
      </w:r>
    </w:p>
    <w:p w14:paraId="4956A302" w14:textId="77777777" w:rsidR="000868AC" w:rsidRPr="00B024FA" w:rsidRDefault="000868AC" w:rsidP="004B60F3">
      <w:pPr>
        <w:rPr>
          <w:rFonts w:ascii="Calibri" w:hAnsi="Calibri" w:cs="Calibri"/>
        </w:rPr>
      </w:pPr>
    </w:p>
    <w:p w14:paraId="18913BEA" w14:textId="02EC12C7" w:rsidR="00080E5F" w:rsidRPr="00B024FA" w:rsidRDefault="00080E5F" w:rsidP="00080E5F">
      <w:pPr>
        <w:pStyle w:val="Heading2"/>
        <w:numPr>
          <w:ilvl w:val="0"/>
          <w:numId w:val="10"/>
        </w:numPr>
        <w:rPr>
          <w:rFonts w:ascii="Calibri" w:hAnsi="Calibri" w:cs="Calibri"/>
        </w:rPr>
      </w:pPr>
      <w:r w:rsidRPr="00B024FA">
        <w:rPr>
          <w:rFonts w:ascii="Calibri" w:hAnsi="Calibri" w:cs="Calibri"/>
        </w:rPr>
        <w:t>Praćenje onečišćenja morskog okoliša</w:t>
      </w:r>
    </w:p>
    <w:p w14:paraId="372BD9D3" w14:textId="77777777" w:rsidR="00080E5F" w:rsidRPr="00B024FA" w:rsidRDefault="00080E5F" w:rsidP="004B60F3">
      <w:pPr>
        <w:rPr>
          <w:rFonts w:ascii="Calibri" w:hAnsi="Calibri" w:cs="Calibri"/>
        </w:rPr>
      </w:pPr>
    </w:p>
    <w:p w14:paraId="6C8C0A94" w14:textId="66FDF1A3" w:rsidR="00E047CA" w:rsidRPr="00B024FA" w:rsidRDefault="00C84AC0" w:rsidP="004B60F3">
      <w:pPr>
        <w:rPr>
          <w:rFonts w:ascii="Calibri" w:hAnsi="Calibri" w:cs="Calibri"/>
        </w:rPr>
      </w:pPr>
      <w:r w:rsidRPr="00B024FA">
        <w:rPr>
          <w:rFonts w:ascii="Calibri" w:hAnsi="Calibri" w:cs="Calibri"/>
        </w:rPr>
        <w:t>Podaci o lokaciji:</w:t>
      </w:r>
      <w:r w:rsidR="00E047CA" w:rsidRPr="00B024FA">
        <w:rPr>
          <w:rFonts w:ascii="Calibri" w:hAnsi="Calibri" w:cs="Calibri"/>
        </w:rPr>
        <w:t xml:space="preserve"> </w:t>
      </w:r>
      <w:proofErr w:type="spellStart"/>
      <w:r w:rsidR="00E047CA" w:rsidRPr="00B024FA">
        <w:rPr>
          <w:rFonts w:ascii="Calibri" w:hAnsi="Calibri" w:cs="Calibri"/>
        </w:rPr>
        <w:t>Limski</w:t>
      </w:r>
      <w:proofErr w:type="spellEnd"/>
      <w:r w:rsidR="00E047CA" w:rsidRPr="00B024FA">
        <w:rPr>
          <w:rFonts w:ascii="Calibri" w:hAnsi="Calibri" w:cs="Calibri"/>
        </w:rPr>
        <w:t xml:space="preserve"> zaljev </w:t>
      </w:r>
    </w:p>
    <w:p w14:paraId="6D5D962C" w14:textId="106DBD5D" w:rsidR="00C84AC0" w:rsidRPr="00B024FA" w:rsidRDefault="00C84AC0" w:rsidP="004B60F3">
      <w:pPr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Površina područja monitoringa: </w:t>
      </w:r>
      <w:r w:rsidR="006C50E7">
        <w:rPr>
          <w:rFonts w:ascii="Calibri" w:hAnsi="Calibri" w:cs="Calibri"/>
        </w:rPr>
        <w:t>najmanje</w:t>
      </w:r>
      <w:r w:rsidRPr="00B024FA">
        <w:rPr>
          <w:rFonts w:ascii="Calibri" w:hAnsi="Calibri" w:cs="Calibri"/>
        </w:rPr>
        <w:t xml:space="preserve"> 6,85 km2</w:t>
      </w:r>
    </w:p>
    <w:p w14:paraId="2C0184D1" w14:textId="127F0CAF" w:rsidR="00E047CA" w:rsidRPr="00B024FA" w:rsidRDefault="00E047CA" w:rsidP="004B60F3">
      <w:pPr>
        <w:rPr>
          <w:rFonts w:ascii="Calibri" w:hAnsi="Calibri" w:cs="Calibri"/>
        </w:rPr>
      </w:pPr>
      <w:r w:rsidRPr="00B024FA">
        <w:rPr>
          <w:rFonts w:ascii="Calibri" w:hAnsi="Calibri" w:cs="Calibri"/>
        </w:rPr>
        <w:t>Period monitoringa: 01.05.2024. - 30.09.2024. godine</w:t>
      </w:r>
    </w:p>
    <w:p w14:paraId="3D284ED3" w14:textId="77777777" w:rsidR="004B60F3" w:rsidRPr="00B024FA" w:rsidRDefault="004B60F3" w:rsidP="004B60F3">
      <w:pPr>
        <w:rPr>
          <w:rFonts w:ascii="Calibri" w:hAnsi="Calibri" w:cs="Calibri"/>
        </w:rPr>
      </w:pPr>
    </w:p>
    <w:p w14:paraId="3125ABE0" w14:textId="72D884A5" w:rsidR="00D333E7" w:rsidRPr="00B024FA" w:rsidRDefault="006E5F8A" w:rsidP="004B60F3">
      <w:pPr>
        <w:rPr>
          <w:rFonts w:ascii="Calibri" w:hAnsi="Calibri" w:cs="Calibri"/>
          <w:b/>
          <w:bCs/>
        </w:rPr>
      </w:pPr>
      <w:r w:rsidRPr="00B024FA">
        <w:rPr>
          <w:rFonts w:ascii="Calibri" w:hAnsi="Calibri" w:cs="Calibri"/>
        </w:rPr>
        <w:t xml:space="preserve">Izvođač će izraditi </w:t>
      </w:r>
      <w:r>
        <w:rPr>
          <w:rFonts w:ascii="Calibri" w:hAnsi="Calibri" w:cs="Calibri"/>
        </w:rPr>
        <w:t>d</w:t>
      </w:r>
      <w:r w:rsidR="00B877B2" w:rsidRPr="00B024FA">
        <w:rPr>
          <w:rFonts w:ascii="Calibri" w:hAnsi="Calibri" w:cs="Calibri"/>
        </w:rPr>
        <w:t xml:space="preserve">okument </w:t>
      </w:r>
      <w:r>
        <w:rPr>
          <w:rFonts w:ascii="Calibri" w:hAnsi="Calibri" w:cs="Calibri"/>
        </w:rPr>
        <w:t>„</w:t>
      </w:r>
      <w:r w:rsidR="00B877B2" w:rsidRPr="00B024FA">
        <w:rPr>
          <w:rFonts w:ascii="Calibri" w:hAnsi="Calibri" w:cs="Calibri"/>
        </w:rPr>
        <w:t>Metodologija praćenja onečišćenja morskog okoliša na temelju analize satelitskih snimaka</w:t>
      </w:r>
      <w:r>
        <w:rPr>
          <w:rFonts w:ascii="Calibri" w:hAnsi="Calibri" w:cs="Calibri"/>
        </w:rPr>
        <w:t>“,</w:t>
      </w:r>
      <w:r w:rsidR="00B877B2" w:rsidRPr="00B024FA">
        <w:rPr>
          <w:rFonts w:ascii="Calibri" w:hAnsi="Calibri" w:cs="Calibri"/>
        </w:rPr>
        <w:t xml:space="preserve"> na temelju </w:t>
      </w:r>
      <w:r w:rsidR="006A6676" w:rsidRPr="00B024FA">
        <w:rPr>
          <w:rFonts w:ascii="Calibri" w:hAnsi="Calibri" w:cs="Calibri"/>
          <w:b/>
          <w:bCs/>
        </w:rPr>
        <w:t>​</w:t>
      </w:r>
      <w:r w:rsidR="00D333E7" w:rsidRPr="00B024FA">
        <w:rPr>
          <w:rFonts w:ascii="Calibri" w:hAnsi="Calibri" w:cs="Calibri"/>
        </w:rPr>
        <w:t>nadzora biokemijskih parametara i indikatora onečišćenja</w:t>
      </w:r>
      <w:r w:rsidR="00AE223B">
        <w:rPr>
          <w:rFonts w:ascii="Calibri" w:hAnsi="Calibri" w:cs="Calibri"/>
        </w:rPr>
        <w:t>.</w:t>
      </w:r>
    </w:p>
    <w:p w14:paraId="5E422026" w14:textId="014AE451" w:rsidR="006A6676" w:rsidRPr="00B024FA" w:rsidRDefault="006A6676" w:rsidP="004B60F3">
      <w:pPr>
        <w:rPr>
          <w:rFonts w:ascii="Calibri" w:hAnsi="Calibri" w:cs="Calibri"/>
          <w:b/>
          <w:bCs/>
        </w:rPr>
      </w:pPr>
      <w:r w:rsidRPr="00B024FA">
        <w:rPr>
          <w:rFonts w:ascii="Calibri" w:hAnsi="Calibri" w:cs="Calibri"/>
        </w:rPr>
        <w:t xml:space="preserve">Kvalitativni deskriptori za utvrđivanje stanja morskog okoliša sukladno Okvirnoj direktivi o morskoj strategiji </w:t>
      </w:r>
      <w:r w:rsidR="00E047CA" w:rsidRPr="00B024FA">
        <w:rPr>
          <w:rFonts w:ascii="Calibri" w:hAnsi="Calibri" w:cs="Calibri"/>
        </w:rPr>
        <w:t>(DIREKTIVA 2008/56/EZ EUROPSKOG PARLAMENTA I VIJEĆA od 17. lipnja 2008. o uspostavljanju okvira za djelovanje Zajednice u području politike morskog okoliša (Okvirna direktiva o pomorskoj strategiji)</w:t>
      </w:r>
    </w:p>
    <w:p w14:paraId="27AE714B" w14:textId="25D2998A" w:rsidR="00E33E47" w:rsidRPr="00B024FA" w:rsidRDefault="00C80E90" w:rsidP="00080E5F">
      <w:pPr>
        <w:pStyle w:val="ListParagraph"/>
        <w:numPr>
          <w:ilvl w:val="0"/>
          <w:numId w:val="11"/>
        </w:numPr>
        <w:rPr>
          <w:rFonts w:ascii="Calibri" w:hAnsi="Calibri" w:cs="Calibri"/>
        </w:rPr>
      </w:pPr>
      <w:r w:rsidRPr="00B024FA">
        <w:rPr>
          <w:rFonts w:ascii="Calibri" w:hAnsi="Calibri" w:cs="Calibri"/>
        </w:rPr>
        <w:t>D</w:t>
      </w:r>
      <w:r w:rsidR="00E33E47" w:rsidRPr="00B024FA">
        <w:rPr>
          <w:rFonts w:ascii="Calibri" w:hAnsi="Calibri" w:cs="Calibri"/>
        </w:rPr>
        <w:t xml:space="preserve">eskriptor D5 </w:t>
      </w:r>
      <w:r w:rsidRPr="00B024FA">
        <w:rPr>
          <w:rFonts w:ascii="Calibri" w:hAnsi="Calibri" w:cs="Calibri"/>
        </w:rPr>
        <w:t>–</w:t>
      </w:r>
      <w:r w:rsidR="00E33E47" w:rsidRPr="00B024FA">
        <w:rPr>
          <w:rFonts w:ascii="Calibri" w:hAnsi="Calibri" w:cs="Calibri"/>
        </w:rPr>
        <w:t xml:space="preserve"> </w:t>
      </w:r>
      <w:r w:rsidR="00D333E7" w:rsidRPr="00B024FA">
        <w:rPr>
          <w:rFonts w:ascii="Calibri" w:hAnsi="Calibri" w:cs="Calibri"/>
        </w:rPr>
        <w:t>eutrofikacija,</w:t>
      </w:r>
    </w:p>
    <w:p w14:paraId="086F11EF" w14:textId="26FD2B71" w:rsidR="000868AC" w:rsidRPr="00B024FA" w:rsidRDefault="00C80E90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Eutrofikacija izazvana ljudskim djelovanjem značajno utječe na  gubitak bioraznolikosti, degradaciju ekosustava, štetno cvjetanje algi i nedostatak kisika u </w:t>
      </w:r>
      <w:proofErr w:type="spellStart"/>
      <w:r w:rsidRPr="00B024FA">
        <w:rPr>
          <w:rFonts w:ascii="Calibri" w:hAnsi="Calibri" w:cs="Calibri"/>
        </w:rPr>
        <w:t>pridnenim</w:t>
      </w:r>
      <w:proofErr w:type="spellEnd"/>
      <w:r w:rsidRPr="00B024FA">
        <w:rPr>
          <w:rFonts w:ascii="Calibri" w:hAnsi="Calibri" w:cs="Calibri"/>
        </w:rPr>
        <w:t xml:space="preserve"> vodama.</w:t>
      </w:r>
    </w:p>
    <w:p w14:paraId="79BDD870" w14:textId="2687654E" w:rsidR="006A6676" w:rsidRPr="00B024FA" w:rsidRDefault="006A6676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Izvođač će vršiti praćenje deskriptora D5 </w:t>
      </w:r>
      <w:r w:rsidR="00B851B1" w:rsidRPr="00B024FA">
        <w:rPr>
          <w:rFonts w:ascii="Calibri" w:hAnsi="Calibri" w:cs="Calibri"/>
        </w:rPr>
        <w:t xml:space="preserve">(koncentracija klorofila) </w:t>
      </w:r>
      <w:r w:rsidR="00345421" w:rsidRPr="00B024FA">
        <w:rPr>
          <w:rFonts w:ascii="Calibri" w:hAnsi="Calibri" w:cs="Calibri"/>
        </w:rPr>
        <w:t>na tjednoj razini u periodu monitoringa</w:t>
      </w:r>
    </w:p>
    <w:p w14:paraId="5DB7642F" w14:textId="77777777" w:rsidR="00345421" w:rsidRPr="00B024FA" w:rsidRDefault="00345421" w:rsidP="004B60F3">
      <w:pPr>
        <w:rPr>
          <w:rFonts w:ascii="Calibri" w:hAnsi="Calibri" w:cs="Calibri"/>
        </w:rPr>
      </w:pPr>
    </w:p>
    <w:p w14:paraId="5FEEEF9A" w14:textId="77777777" w:rsidR="00B851B1" w:rsidRPr="00B024FA" w:rsidRDefault="00345421" w:rsidP="008D317C">
      <w:pPr>
        <w:pStyle w:val="ListParagraph"/>
        <w:numPr>
          <w:ilvl w:val="0"/>
          <w:numId w:val="11"/>
        </w:numPr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Deskriptor D7 – </w:t>
      </w:r>
      <w:r w:rsidR="00141DD7" w:rsidRPr="00B024FA">
        <w:rPr>
          <w:rFonts w:ascii="Calibri" w:hAnsi="Calibri" w:cs="Calibri"/>
        </w:rPr>
        <w:t>hidrografski uvjeti</w:t>
      </w:r>
      <w:r w:rsidR="00B851B1" w:rsidRPr="00B024FA">
        <w:rPr>
          <w:rFonts w:ascii="Calibri" w:hAnsi="Calibri" w:cs="Calibri"/>
        </w:rPr>
        <w:t xml:space="preserve"> </w:t>
      </w:r>
    </w:p>
    <w:p w14:paraId="7100A52E" w14:textId="77777777" w:rsidR="008D317C" w:rsidRPr="00B024FA" w:rsidRDefault="00141DD7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>Ljudske aktivnosti mogu utjecati na fizička svojstva morske vode i promijeniti hidrografske uvjete</w:t>
      </w:r>
      <w:r w:rsidR="00B851B1" w:rsidRPr="00B024FA">
        <w:rPr>
          <w:rFonts w:ascii="Calibri" w:hAnsi="Calibri" w:cs="Calibri"/>
        </w:rPr>
        <w:t xml:space="preserve"> i na taj način utjecati na morska staništa.</w:t>
      </w:r>
    </w:p>
    <w:p w14:paraId="4C9E4601" w14:textId="45693AC6" w:rsidR="00345421" w:rsidRDefault="00345421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lastRenderedPageBreak/>
        <w:t xml:space="preserve">Izvođač će vršiti praćenje deskriptora D7 </w:t>
      </w:r>
      <w:r w:rsidR="00B851B1" w:rsidRPr="00B024FA">
        <w:rPr>
          <w:rFonts w:ascii="Calibri" w:hAnsi="Calibri" w:cs="Calibri"/>
        </w:rPr>
        <w:t xml:space="preserve">(koncentracija suspendirane tvari, indikatori onečišćenja organskog podrijetla) </w:t>
      </w:r>
      <w:r w:rsidRPr="00B024FA">
        <w:rPr>
          <w:rFonts w:ascii="Calibri" w:hAnsi="Calibri" w:cs="Calibri"/>
        </w:rPr>
        <w:t>na tjednoj razini u periodu monitoringa</w:t>
      </w:r>
    </w:p>
    <w:p w14:paraId="6C377F81" w14:textId="77777777" w:rsidR="00350F5A" w:rsidRPr="00B024FA" w:rsidRDefault="00350F5A" w:rsidP="008D317C">
      <w:pPr>
        <w:ind w:left="360"/>
        <w:rPr>
          <w:rFonts w:ascii="Calibri" w:hAnsi="Calibri" w:cs="Calibri"/>
        </w:rPr>
      </w:pPr>
    </w:p>
    <w:p w14:paraId="3AC1AAEB" w14:textId="0F2929AA" w:rsidR="00345421" w:rsidRPr="00B024FA" w:rsidRDefault="00345421" w:rsidP="008D317C">
      <w:pPr>
        <w:pStyle w:val="ListParagraph"/>
        <w:numPr>
          <w:ilvl w:val="0"/>
          <w:numId w:val="11"/>
        </w:numPr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Deskriptor D10 – </w:t>
      </w:r>
      <w:r w:rsidR="000B41D4" w:rsidRPr="00B024FA">
        <w:rPr>
          <w:rFonts w:ascii="Calibri" w:hAnsi="Calibri" w:cs="Calibri"/>
        </w:rPr>
        <w:t>morski otpad</w:t>
      </w:r>
    </w:p>
    <w:p w14:paraId="0457F80D" w14:textId="270FC78C" w:rsidR="000B41D4" w:rsidRPr="00B024FA" w:rsidRDefault="00B877B2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>Morski otpad se definira kao bilo koji postojani, proizvedeni ili prerađeni čvrsti materijal koji nije prirodnoga podrijetla nego ga je proizveo i koristio, te odbacio čovjek izravno u more ili je pak taj materijal tamo dospio s kopna putem rijeka, odvodnje i ispusta otpadnih voda ili vjetrom. Pojavljuje se kao plutajući na površini mora, ispod površine mora (u vodenom stupcu), na morskom dnu, te naplavljen na plažama.</w:t>
      </w:r>
    </w:p>
    <w:p w14:paraId="32C6D203" w14:textId="0B94C659" w:rsidR="00345421" w:rsidRPr="00B024FA" w:rsidRDefault="00345421" w:rsidP="008D317C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Izvođač će vršiti praćenje deskriptora D10 </w:t>
      </w:r>
      <w:r w:rsidR="00032DD4" w:rsidRPr="00B024FA">
        <w:rPr>
          <w:rFonts w:ascii="Calibri" w:hAnsi="Calibri" w:cs="Calibri"/>
        </w:rPr>
        <w:t>(detekcija plastike)</w:t>
      </w:r>
      <w:r w:rsidR="00D236C1" w:rsidRPr="00B024FA">
        <w:rPr>
          <w:rFonts w:ascii="Calibri" w:hAnsi="Calibri" w:cs="Calibri"/>
        </w:rPr>
        <w:t xml:space="preserve">, </w:t>
      </w:r>
      <w:r w:rsidRPr="00B024FA">
        <w:rPr>
          <w:rFonts w:ascii="Calibri" w:hAnsi="Calibri" w:cs="Calibri"/>
        </w:rPr>
        <w:t>na mjesečnoj razini u periodu monitoringa</w:t>
      </w:r>
    </w:p>
    <w:p w14:paraId="49304EC3" w14:textId="77777777" w:rsidR="00D236C1" w:rsidRPr="00B024FA" w:rsidRDefault="00D236C1" w:rsidP="004B60F3">
      <w:pPr>
        <w:rPr>
          <w:rFonts w:ascii="Calibri" w:hAnsi="Calibri" w:cs="Calibri"/>
        </w:rPr>
      </w:pPr>
    </w:p>
    <w:p w14:paraId="55342F46" w14:textId="3A8E6478" w:rsidR="008D317C" w:rsidRPr="00B024FA" w:rsidRDefault="008D317C" w:rsidP="008D317C">
      <w:pPr>
        <w:pStyle w:val="Heading2"/>
        <w:rPr>
          <w:rFonts w:ascii="Calibri" w:hAnsi="Calibri" w:cs="Calibri"/>
        </w:rPr>
      </w:pPr>
      <w:r w:rsidRPr="00B024FA">
        <w:rPr>
          <w:rFonts w:ascii="Calibri" w:hAnsi="Calibri" w:cs="Calibri"/>
        </w:rPr>
        <w:t xml:space="preserve">Sadržaj dokumenta </w:t>
      </w:r>
    </w:p>
    <w:p w14:paraId="3AD503EF" w14:textId="77777777" w:rsidR="008D317C" w:rsidRPr="00B024FA" w:rsidRDefault="008D317C" w:rsidP="004B60F3">
      <w:pPr>
        <w:rPr>
          <w:rFonts w:ascii="Calibri" w:hAnsi="Calibri" w:cs="Calibri"/>
        </w:rPr>
      </w:pPr>
    </w:p>
    <w:p w14:paraId="0A089382" w14:textId="0DE8554A" w:rsidR="003B037E" w:rsidRDefault="003B037E" w:rsidP="009E1A06">
      <w:p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Na temelju podataka dobivenih monitoringom zadanih deskriptora Izvođač će izraditi dokument</w:t>
      </w:r>
      <w:r w:rsidR="007656AD">
        <w:rPr>
          <w:rFonts w:ascii="Calibri" w:hAnsi="Calibri" w:cs="Calibri"/>
        </w:rPr>
        <w:t xml:space="preserve"> koji je predmet ove nabave.</w:t>
      </w:r>
    </w:p>
    <w:p w14:paraId="4384D55C" w14:textId="49D4F6B0" w:rsidR="00E33E47" w:rsidRPr="00B024FA" w:rsidRDefault="00D236C1" w:rsidP="009E1A06">
      <w:pPr>
        <w:ind w:left="360"/>
        <w:rPr>
          <w:rFonts w:ascii="Calibri" w:hAnsi="Calibri" w:cs="Calibri"/>
        </w:rPr>
      </w:pPr>
      <w:r w:rsidRPr="00B024FA">
        <w:rPr>
          <w:rFonts w:ascii="Calibri" w:hAnsi="Calibri" w:cs="Calibri"/>
        </w:rPr>
        <w:t>Obvezna poglavlja</w:t>
      </w:r>
      <w:r w:rsidR="009E1A06">
        <w:rPr>
          <w:rFonts w:ascii="Calibri" w:hAnsi="Calibri" w:cs="Calibri"/>
        </w:rPr>
        <w:t xml:space="preserve"> dokumenta „M</w:t>
      </w:r>
      <w:r w:rsidRPr="00B024FA">
        <w:rPr>
          <w:rFonts w:ascii="Calibri" w:hAnsi="Calibri" w:cs="Calibri"/>
        </w:rPr>
        <w:t>etodologij</w:t>
      </w:r>
      <w:r w:rsidR="009E1A06">
        <w:rPr>
          <w:rFonts w:ascii="Calibri" w:hAnsi="Calibri" w:cs="Calibri"/>
        </w:rPr>
        <w:t xml:space="preserve">a </w:t>
      </w:r>
      <w:r w:rsidR="009E1A06" w:rsidRPr="00B024FA">
        <w:rPr>
          <w:rFonts w:ascii="Calibri" w:hAnsi="Calibri" w:cs="Calibri"/>
        </w:rPr>
        <w:t>praćenja onečišćenja morskog okoliša na</w:t>
      </w:r>
      <w:r w:rsidR="009E1A06">
        <w:rPr>
          <w:rFonts w:ascii="Calibri" w:hAnsi="Calibri" w:cs="Calibri"/>
        </w:rPr>
        <w:t xml:space="preserve"> </w:t>
      </w:r>
      <w:r w:rsidR="009E1A06" w:rsidRPr="00B024FA">
        <w:rPr>
          <w:rFonts w:ascii="Calibri" w:hAnsi="Calibri" w:cs="Calibri"/>
        </w:rPr>
        <w:t>temelju analize satelitskih snimaka</w:t>
      </w:r>
      <w:r w:rsidR="009E1A06">
        <w:rPr>
          <w:rFonts w:ascii="Calibri" w:hAnsi="Calibri" w:cs="Calibri"/>
        </w:rPr>
        <w:t xml:space="preserve">“ </w:t>
      </w:r>
      <w:r w:rsidRPr="00B024FA">
        <w:rPr>
          <w:rFonts w:ascii="Calibri" w:hAnsi="Calibri" w:cs="Calibri"/>
        </w:rPr>
        <w:t>:</w:t>
      </w:r>
    </w:p>
    <w:p w14:paraId="08DE4110" w14:textId="5DB3996F" w:rsidR="00D236C1" w:rsidRPr="007656AD" w:rsidRDefault="00D236C1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 xml:space="preserve">Opis tehnologije </w:t>
      </w:r>
    </w:p>
    <w:p w14:paraId="27CA172E" w14:textId="7BC06A7A" w:rsidR="00D236C1" w:rsidRPr="007656AD" w:rsidRDefault="00D236C1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Detaljni opis korištene tehnologije</w:t>
      </w:r>
    </w:p>
    <w:p w14:paraId="66B75D1E" w14:textId="0106C369" w:rsidR="00D236C1" w:rsidRPr="007656AD" w:rsidRDefault="00D236C1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Opis obrade podataka</w:t>
      </w:r>
    </w:p>
    <w:p w14:paraId="737E92DC" w14:textId="496A41D5" w:rsidR="00D236C1" w:rsidRPr="007656AD" w:rsidRDefault="00D236C1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Pouzdanost i točnost tehnologije u kontekstu određivanja deskriptora stanja mora</w:t>
      </w:r>
    </w:p>
    <w:p w14:paraId="5E893044" w14:textId="4DC1A2D7" w:rsidR="0056196B" w:rsidRPr="007656AD" w:rsidRDefault="0056196B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Procjena resursa implementacije tehnologije</w:t>
      </w:r>
    </w:p>
    <w:p w14:paraId="0BC3D407" w14:textId="3187A1F3" w:rsidR="0056196B" w:rsidRPr="007656AD" w:rsidRDefault="0056196B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Održavanje tehnologije</w:t>
      </w:r>
    </w:p>
    <w:p w14:paraId="6EEDFEA4" w14:textId="32153774" w:rsidR="0056196B" w:rsidRPr="007656AD" w:rsidRDefault="0056196B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>Demonstracija tehnologije na pilot lokaciji Naručitelja</w:t>
      </w:r>
    </w:p>
    <w:p w14:paraId="77A8E78D" w14:textId="6E12021F" w:rsidR="0056196B" w:rsidRPr="007656AD" w:rsidRDefault="0056196B" w:rsidP="007656AD">
      <w:pPr>
        <w:pStyle w:val="ListParagraph"/>
        <w:numPr>
          <w:ilvl w:val="0"/>
          <w:numId w:val="12"/>
        </w:numPr>
        <w:rPr>
          <w:rFonts w:ascii="Calibri" w:hAnsi="Calibri" w:cs="Calibri"/>
        </w:rPr>
      </w:pPr>
      <w:r w:rsidRPr="007656AD">
        <w:rPr>
          <w:rFonts w:ascii="Calibri" w:hAnsi="Calibri" w:cs="Calibri"/>
        </w:rPr>
        <w:t xml:space="preserve">Zaključak </w:t>
      </w:r>
    </w:p>
    <w:p w14:paraId="50BE2984" w14:textId="59D11153" w:rsidR="009E1A06" w:rsidRDefault="009E1A06" w:rsidP="004B60F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Dokument pored obveznih, može sadržavati i druga poglavlja za koje Izvođač procijeni važnost u skladu s </w:t>
      </w:r>
      <w:r w:rsidR="00E40756">
        <w:rPr>
          <w:rFonts w:ascii="Calibri" w:hAnsi="Calibri" w:cs="Calibri"/>
        </w:rPr>
        <w:t xml:space="preserve">praksom i </w:t>
      </w:r>
      <w:r>
        <w:rPr>
          <w:rFonts w:ascii="Calibri" w:hAnsi="Calibri" w:cs="Calibri"/>
        </w:rPr>
        <w:t>pravilima struke</w:t>
      </w:r>
      <w:r w:rsidR="007656AD">
        <w:rPr>
          <w:rFonts w:ascii="Calibri" w:hAnsi="Calibri" w:cs="Calibri"/>
        </w:rPr>
        <w:t xml:space="preserve"> i važećim zakonskim propisima</w:t>
      </w:r>
      <w:r>
        <w:rPr>
          <w:rFonts w:ascii="Calibri" w:hAnsi="Calibri" w:cs="Calibri"/>
        </w:rPr>
        <w:t>.</w:t>
      </w:r>
    </w:p>
    <w:p w14:paraId="6DD0B446" w14:textId="77777777" w:rsidR="0054747C" w:rsidRDefault="0054747C" w:rsidP="004B60F3">
      <w:pPr>
        <w:rPr>
          <w:rFonts w:ascii="Calibri" w:hAnsi="Calibri" w:cs="Calibri"/>
        </w:rPr>
      </w:pPr>
    </w:p>
    <w:p w14:paraId="0ABF6E39" w14:textId="2E752210" w:rsidR="0054747C" w:rsidRPr="00B024FA" w:rsidRDefault="0054747C" w:rsidP="0054747C">
      <w:pPr>
        <w:pStyle w:val="Heading2"/>
        <w:rPr>
          <w:rFonts w:ascii="Calibri" w:hAnsi="Calibri" w:cs="Calibri"/>
        </w:rPr>
      </w:pPr>
      <w:r>
        <w:rPr>
          <w:rFonts w:ascii="Calibri" w:hAnsi="Calibri" w:cs="Calibri"/>
        </w:rPr>
        <w:t>Isporuka</w:t>
      </w:r>
      <w:r w:rsidRPr="00B024FA">
        <w:rPr>
          <w:rFonts w:ascii="Calibri" w:hAnsi="Calibri" w:cs="Calibri"/>
        </w:rPr>
        <w:t xml:space="preserve"> dokumenta </w:t>
      </w:r>
    </w:p>
    <w:p w14:paraId="5D5C413E" w14:textId="77777777" w:rsidR="0054747C" w:rsidRDefault="0054747C" w:rsidP="004B60F3">
      <w:pPr>
        <w:rPr>
          <w:rFonts w:ascii="Calibri" w:hAnsi="Calibri" w:cs="Calibri"/>
        </w:rPr>
      </w:pPr>
    </w:p>
    <w:p w14:paraId="27B80DAB" w14:textId="28236EA0" w:rsidR="00E33E47" w:rsidRPr="00B024FA" w:rsidRDefault="00B24E29" w:rsidP="00B24E29">
      <w:pPr>
        <w:rPr>
          <w:rFonts w:ascii="Calibri" w:hAnsi="Calibri" w:cs="Calibri"/>
          <w:b/>
          <w:bCs/>
        </w:rPr>
      </w:pPr>
      <w:bookmarkStart w:id="0" w:name="_Hlk193114312"/>
      <w:r w:rsidRPr="00B24E29">
        <w:rPr>
          <w:rFonts w:ascii="Calibri" w:hAnsi="Calibri" w:cs="Calibri"/>
        </w:rPr>
        <w:t xml:space="preserve">Dokument se isporučuje na engleskom i hrvatskom jeziku, </w:t>
      </w:r>
      <w:r>
        <w:rPr>
          <w:rFonts w:ascii="Calibri" w:hAnsi="Calibri" w:cs="Calibri"/>
        </w:rPr>
        <w:t xml:space="preserve">po </w:t>
      </w:r>
      <w:r w:rsidRPr="00B24E29">
        <w:rPr>
          <w:rFonts w:ascii="Calibri" w:hAnsi="Calibri" w:cs="Calibri"/>
        </w:rPr>
        <w:t>jedan otisnuti i uvezani primjerak te na dva USB ključa u pdf formatu.</w:t>
      </w:r>
      <w:bookmarkEnd w:id="0"/>
    </w:p>
    <w:sectPr w:rsidR="00E33E47" w:rsidRPr="00B024FA" w:rsidSect="006B76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66734"/>
    <w:multiLevelType w:val="hybridMultilevel"/>
    <w:tmpl w:val="1B04B3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115DC"/>
    <w:multiLevelType w:val="hybridMultilevel"/>
    <w:tmpl w:val="81ECD77C"/>
    <w:lvl w:ilvl="0" w:tplc="1D361CC4">
      <w:numFmt w:val="bullet"/>
      <w:lvlText w:val="●"/>
      <w:lvlJc w:val="left"/>
      <w:pPr>
        <w:ind w:left="1080" w:hanging="360"/>
      </w:pPr>
      <w:rPr>
        <w:rFonts w:ascii="Malgun Gothic" w:eastAsia="Malgun Gothic" w:hAnsi="Malgun Gothic" w:cstheme="minorBidi" w:hint="eastAsi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72315E"/>
    <w:multiLevelType w:val="hybridMultilevel"/>
    <w:tmpl w:val="39AE19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65F6D"/>
    <w:multiLevelType w:val="hybridMultilevel"/>
    <w:tmpl w:val="5A4220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D57D0"/>
    <w:multiLevelType w:val="hybridMultilevel"/>
    <w:tmpl w:val="24DEB6AE"/>
    <w:lvl w:ilvl="0" w:tplc="FC9226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46FFA"/>
    <w:multiLevelType w:val="hybridMultilevel"/>
    <w:tmpl w:val="33CA383C"/>
    <w:lvl w:ilvl="0" w:tplc="CC32455E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8F5A02"/>
    <w:multiLevelType w:val="hybridMultilevel"/>
    <w:tmpl w:val="A8205F6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A1C5F"/>
    <w:multiLevelType w:val="hybridMultilevel"/>
    <w:tmpl w:val="6096B79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86F09"/>
    <w:multiLevelType w:val="hybridMultilevel"/>
    <w:tmpl w:val="1D8E3C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2026B7"/>
    <w:multiLevelType w:val="hybridMultilevel"/>
    <w:tmpl w:val="02DCFA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581028"/>
    <w:multiLevelType w:val="hybridMultilevel"/>
    <w:tmpl w:val="DBD06CC0"/>
    <w:lvl w:ilvl="0" w:tplc="1D361CC4">
      <w:numFmt w:val="bullet"/>
      <w:lvlText w:val="●"/>
      <w:lvlJc w:val="left"/>
      <w:pPr>
        <w:ind w:left="720" w:hanging="360"/>
      </w:pPr>
      <w:rPr>
        <w:rFonts w:ascii="Malgun Gothic" w:eastAsia="Malgun Gothic" w:hAnsi="Malgun Gothic" w:cstheme="minorBidi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5756E"/>
    <w:multiLevelType w:val="hybridMultilevel"/>
    <w:tmpl w:val="E4AA0048"/>
    <w:lvl w:ilvl="0" w:tplc="63CCE622">
      <w:numFmt w:val="bullet"/>
      <w:lvlText w:val="-"/>
      <w:lvlJc w:val="left"/>
      <w:pPr>
        <w:ind w:left="0" w:hanging="360"/>
      </w:pPr>
      <w:rPr>
        <w:rFonts w:ascii="Calibri" w:eastAsiaTheme="minorEastAsia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63568602">
    <w:abstractNumId w:val="0"/>
  </w:num>
  <w:num w:numId="2" w16cid:durableId="372852493">
    <w:abstractNumId w:val="10"/>
  </w:num>
  <w:num w:numId="3" w16cid:durableId="830176791">
    <w:abstractNumId w:val="1"/>
  </w:num>
  <w:num w:numId="4" w16cid:durableId="201096788">
    <w:abstractNumId w:val="4"/>
  </w:num>
  <w:num w:numId="5" w16cid:durableId="1527283588">
    <w:abstractNumId w:val="11"/>
  </w:num>
  <w:num w:numId="6" w16cid:durableId="342392298">
    <w:abstractNumId w:val="9"/>
  </w:num>
  <w:num w:numId="7" w16cid:durableId="1807965055">
    <w:abstractNumId w:val="8"/>
  </w:num>
  <w:num w:numId="8" w16cid:durableId="892231864">
    <w:abstractNumId w:val="2"/>
  </w:num>
  <w:num w:numId="9" w16cid:durableId="363100422">
    <w:abstractNumId w:val="3"/>
  </w:num>
  <w:num w:numId="10" w16cid:durableId="1138956901">
    <w:abstractNumId w:val="6"/>
  </w:num>
  <w:num w:numId="11" w16cid:durableId="393626076">
    <w:abstractNumId w:val="7"/>
  </w:num>
  <w:num w:numId="12" w16cid:durableId="11773030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86"/>
    <w:rsid w:val="00032DD4"/>
    <w:rsid w:val="00073AC9"/>
    <w:rsid w:val="00080E5F"/>
    <w:rsid w:val="000868AC"/>
    <w:rsid w:val="000B41D4"/>
    <w:rsid w:val="00141DD7"/>
    <w:rsid w:val="00142266"/>
    <w:rsid w:val="00187B3B"/>
    <w:rsid w:val="001D582B"/>
    <w:rsid w:val="002776A8"/>
    <w:rsid w:val="002A31F5"/>
    <w:rsid w:val="00345421"/>
    <w:rsid w:val="00350F5A"/>
    <w:rsid w:val="003B037E"/>
    <w:rsid w:val="003F56FE"/>
    <w:rsid w:val="004B60F3"/>
    <w:rsid w:val="004C7ADF"/>
    <w:rsid w:val="00514A11"/>
    <w:rsid w:val="0054747C"/>
    <w:rsid w:val="0056196B"/>
    <w:rsid w:val="006A341D"/>
    <w:rsid w:val="006A6676"/>
    <w:rsid w:val="006B7645"/>
    <w:rsid w:val="006C50E7"/>
    <w:rsid w:val="006E5F8A"/>
    <w:rsid w:val="006F5410"/>
    <w:rsid w:val="00736D3D"/>
    <w:rsid w:val="007656AD"/>
    <w:rsid w:val="008D317C"/>
    <w:rsid w:val="0090004E"/>
    <w:rsid w:val="00922BEA"/>
    <w:rsid w:val="00925CFC"/>
    <w:rsid w:val="00931072"/>
    <w:rsid w:val="009E1A06"/>
    <w:rsid w:val="00A510DF"/>
    <w:rsid w:val="00AA3CD3"/>
    <w:rsid w:val="00AE223B"/>
    <w:rsid w:val="00AF2282"/>
    <w:rsid w:val="00B024FA"/>
    <w:rsid w:val="00B24E29"/>
    <w:rsid w:val="00B75B10"/>
    <w:rsid w:val="00B77AA5"/>
    <w:rsid w:val="00B851B1"/>
    <w:rsid w:val="00B877B2"/>
    <w:rsid w:val="00C3184B"/>
    <w:rsid w:val="00C80E90"/>
    <w:rsid w:val="00C84AC0"/>
    <w:rsid w:val="00CA5486"/>
    <w:rsid w:val="00CD2515"/>
    <w:rsid w:val="00D236C1"/>
    <w:rsid w:val="00D333E7"/>
    <w:rsid w:val="00E047CA"/>
    <w:rsid w:val="00E33E47"/>
    <w:rsid w:val="00E40756"/>
    <w:rsid w:val="00EC7B4D"/>
    <w:rsid w:val="00ED0127"/>
    <w:rsid w:val="00F74B3C"/>
    <w:rsid w:val="00F75939"/>
    <w:rsid w:val="00FF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6AA4"/>
  <w15:chartTrackingRefBased/>
  <w15:docId w15:val="{E446A9CD-69AD-43E0-9761-6A6D919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5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5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5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5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5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5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5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5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5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A5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5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54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54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54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54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54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54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5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5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5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5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54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54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54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5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54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5486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514A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4A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4A11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A11"/>
    <w:rPr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2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F301C-E9DC-4014-98B5-6FDFCF2C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Perkovic</dc:creator>
  <cp:keywords/>
  <dc:description/>
  <cp:lastModifiedBy>ana.ljubic</cp:lastModifiedBy>
  <cp:revision>21</cp:revision>
  <dcterms:created xsi:type="dcterms:W3CDTF">2025-02-06T10:15:00Z</dcterms:created>
  <dcterms:modified xsi:type="dcterms:W3CDTF">2025-03-18T12:04:00Z</dcterms:modified>
</cp:coreProperties>
</file>